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EC" w:rsidRDefault="00F719EC" w:rsidP="00F719EC">
      <w:pPr>
        <w:pStyle w:val="Default"/>
      </w:pPr>
    </w:p>
    <w:p w:rsidR="00F719EC" w:rsidRDefault="00F719EC" w:rsidP="00F719EC">
      <w:pPr>
        <w:pStyle w:val="Default"/>
        <w:rPr>
          <w:sz w:val="20"/>
          <w:szCs w:val="20"/>
        </w:rPr>
      </w:pPr>
    </w:p>
    <w:tbl>
      <w:tblPr>
        <w:tblW w:w="9498" w:type="dxa"/>
        <w:tblLook w:val="04A0"/>
      </w:tblPr>
      <w:tblGrid>
        <w:gridCol w:w="4962"/>
        <w:gridCol w:w="4536"/>
      </w:tblGrid>
      <w:tr w:rsidR="00F719EC" w:rsidRPr="0064168A" w:rsidTr="00106205">
        <w:tc>
          <w:tcPr>
            <w:tcW w:w="4962" w:type="dxa"/>
          </w:tcPr>
          <w:p w:rsidR="00F719EC" w:rsidRPr="00076D16" w:rsidRDefault="007F7687" w:rsidP="00106205">
            <w:pPr>
              <w:jc w:val="both"/>
            </w:pPr>
            <w:r w:rsidRPr="00076D16">
              <w:t>РАССМОТРЕН</w:t>
            </w:r>
            <w:r w:rsidR="00174799" w:rsidRPr="00076D16">
              <w:t>О</w:t>
            </w:r>
          </w:p>
          <w:p w:rsidR="00F719EC" w:rsidRPr="00076D16" w:rsidRDefault="007F7687" w:rsidP="00174799">
            <w:r w:rsidRPr="00076D16">
              <w:t>НА ОБЩЕШКОЛЬНОМ РОДИТЕЛЬСКОМ СОБРАНИИ</w:t>
            </w:r>
          </w:p>
          <w:p w:rsidR="00F719EC" w:rsidRPr="00076D16" w:rsidRDefault="00F719EC" w:rsidP="00106205">
            <w:pPr>
              <w:jc w:val="both"/>
            </w:pPr>
          </w:p>
          <w:p w:rsidR="00F719EC" w:rsidRPr="00076D16" w:rsidRDefault="00F719EC" w:rsidP="00106205">
            <w:pPr>
              <w:jc w:val="both"/>
            </w:pPr>
            <w:r w:rsidRPr="00076D16">
              <w:t xml:space="preserve"> от «</w:t>
            </w:r>
            <w:r w:rsidR="00174799" w:rsidRPr="00076D16">
              <w:rPr>
                <w:u w:val="single"/>
              </w:rPr>
              <w:t xml:space="preserve"> 13.05</w:t>
            </w:r>
            <w:r w:rsidRPr="00076D16">
              <w:t>»</w:t>
            </w:r>
            <w:bookmarkStart w:id="0" w:name="_GoBack"/>
            <w:bookmarkEnd w:id="0"/>
            <w:r w:rsidRPr="00076D16">
              <w:rPr>
                <w:u w:val="single"/>
              </w:rPr>
              <w:t>2015</w:t>
            </w:r>
            <w:r w:rsidRPr="00076D16">
              <w:t>г.</w:t>
            </w:r>
          </w:p>
          <w:p w:rsidR="00F719EC" w:rsidRPr="00076D16" w:rsidRDefault="00F719EC" w:rsidP="00106205">
            <w:pPr>
              <w:jc w:val="both"/>
            </w:pPr>
          </w:p>
        </w:tc>
        <w:tc>
          <w:tcPr>
            <w:tcW w:w="4536" w:type="dxa"/>
          </w:tcPr>
          <w:p w:rsidR="00F719EC" w:rsidRPr="00076D16" w:rsidRDefault="00F719EC" w:rsidP="00106205">
            <w:pPr>
              <w:jc w:val="right"/>
            </w:pPr>
          </w:p>
          <w:p w:rsidR="00F719EC" w:rsidRPr="00076D16" w:rsidRDefault="00F719EC" w:rsidP="00106205">
            <w:pPr>
              <w:jc w:val="right"/>
            </w:pPr>
            <w:r w:rsidRPr="00076D16">
              <w:t>УТВЕРЖДАЮ</w:t>
            </w:r>
            <w:r w:rsidRPr="00076D16">
              <w:br/>
              <w:t>Директор школы</w:t>
            </w:r>
          </w:p>
          <w:p w:rsidR="00F719EC" w:rsidRPr="00076D16" w:rsidRDefault="00F719EC" w:rsidP="00106205">
            <w:pPr>
              <w:jc w:val="right"/>
            </w:pPr>
            <w:r w:rsidRPr="00076D16">
              <w:t>___________ А.Д.Попов</w:t>
            </w:r>
          </w:p>
          <w:p w:rsidR="00F719EC" w:rsidRPr="00076D16" w:rsidRDefault="00F719EC" w:rsidP="00106205">
            <w:pPr>
              <w:jc w:val="right"/>
            </w:pPr>
            <w:r w:rsidRPr="00076D16">
              <w:t xml:space="preserve">приказ № </w:t>
            </w:r>
            <w:r w:rsidRPr="00076D16">
              <w:rPr>
                <w:u w:val="single"/>
              </w:rPr>
              <w:t>____</w:t>
            </w:r>
          </w:p>
          <w:p w:rsidR="00F719EC" w:rsidRPr="00076D16" w:rsidRDefault="00F719EC" w:rsidP="00106205">
            <w:pPr>
              <w:jc w:val="right"/>
            </w:pPr>
            <w:r w:rsidRPr="00076D16">
              <w:t xml:space="preserve">от « </w:t>
            </w:r>
            <w:r w:rsidRPr="00076D16">
              <w:rPr>
                <w:u w:val="single"/>
              </w:rPr>
              <w:t xml:space="preserve">___ </w:t>
            </w:r>
            <w:r w:rsidRPr="00076D16">
              <w:t xml:space="preserve">» </w:t>
            </w:r>
            <w:r w:rsidRPr="00076D16">
              <w:rPr>
                <w:u w:val="single"/>
              </w:rPr>
              <w:t>_______  2015г</w:t>
            </w:r>
            <w:r w:rsidRPr="00076D16">
              <w:t>.</w:t>
            </w:r>
          </w:p>
          <w:p w:rsidR="00F719EC" w:rsidRPr="00076D16" w:rsidRDefault="00F719EC" w:rsidP="00106205">
            <w:pPr>
              <w:jc w:val="right"/>
            </w:pPr>
          </w:p>
        </w:tc>
      </w:tr>
    </w:tbl>
    <w:p w:rsidR="00F719EC" w:rsidRDefault="00F719EC" w:rsidP="00F719EC">
      <w:pPr>
        <w:pStyle w:val="Default"/>
        <w:rPr>
          <w:sz w:val="20"/>
          <w:szCs w:val="20"/>
        </w:rPr>
      </w:pPr>
    </w:p>
    <w:p w:rsidR="00F719EC" w:rsidRDefault="00F719EC" w:rsidP="00F719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719EC" w:rsidRDefault="00F719EC" w:rsidP="00F719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родительском комитете класса </w:t>
      </w:r>
    </w:p>
    <w:p w:rsidR="00F719EC" w:rsidRDefault="00F719EC" w:rsidP="00F719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МБОУ Саранпаульской СОШ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1.Общие положения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Родительский комитет класса - это объединение родителей, деятельность которого направлена на всемерное содействие педагогическому коллективу учителей, работающих в классе, классному руководителю в организации сотрудничества семьи и школы на благо учащихся класса.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В своей деятельности родительский комитет руководствуется Конвенцией ООН о правах ребенка, Законом РФ «Об образовании», федеральным и региональным законодательством в области образования и социальной защиты, Уставом ОУ и настоящим Положением.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Решения родительского комитета носят рекомендательный характер для администрации, классного руководителя и органов государственно-общественного управления ОУ.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Родительский комитет выбирается на родительском собрании в начале учебного года на один учебный год. В случае неудовлетворительной работы родительский комитет может быть переизбран досрочно.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В состав комитета входит 3 – 5 человек. Работает родительский комитет на основании данного положения, по плану, утвержденному на родительском собрании и согласованному с классным руководителем.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1.6. Председатель родительского комитета выбирается из числа избранных членов родительского комитета на первом заседании.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1.7. О своей деятельности родительский комитет отчитывается перед родительским собранием. Собрание родителей вправе потребовать от родительского комитета внеочередного отчета, если сомневается в его действиях.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1.8. Родительский комитет (председатель) участвует (при необходимости) в заседаниях педагогического совета школы, встречах родительских комитетов классов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школьной </w:t>
      </w:r>
      <w:proofErr w:type="spellStart"/>
      <w:r>
        <w:rPr>
          <w:sz w:val="23"/>
          <w:szCs w:val="23"/>
        </w:rPr>
        <w:t>администрацие</w:t>
      </w:r>
      <w:proofErr w:type="spellEnd"/>
      <w:r>
        <w:rPr>
          <w:sz w:val="23"/>
          <w:szCs w:val="23"/>
        </w:rPr>
        <w:t xml:space="preserve">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1.9. Заседания родительского комитета класса проходят 1 раз в четверть. Принятые решения фиксируются в протоколе, который хранится у председателя родительского комитета.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1.10. Родительский комитет информирует детско-взрослое сообщество класса о своей работе через информацию в классном уголке, фоторепортажи, творческие отчеты.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Основные функции родительского комитета класса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Основными функциями родительского комитета являются: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Содействие администрации ОУ, классному руководителю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: </w:t>
      </w:r>
    </w:p>
    <w:p w:rsidR="00F719EC" w:rsidRDefault="00F719EC" w:rsidP="00F719EC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proofErr w:type="gramStart"/>
      <w:r>
        <w:rPr>
          <w:sz w:val="23"/>
          <w:szCs w:val="23"/>
        </w:rPr>
        <w:t>совершенствовании</w:t>
      </w:r>
      <w:proofErr w:type="gramEnd"/>
      <w:r>
        <w:rPr>
          <w:sz w:val="23"/>
          <w:szCs w:val="23"/>
        </w:rPr>
        <w:t xml:space="preserve"> условий организации образовательного процесса в классе; </w:t>
      </w:r>
    </w:p>
    <w:p w:rsidR="00F719EC" w:rsidRDefault="00F719EC" w:rsidP="00F719EC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охране жизни и здоровья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; </w:t>
      </w:r>
    </w:p>
    <w:p w:rsidR="00F719EC" w:rsidRDefault="00F719EC" w:rsidP="00F719EC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защите законных прав и интересов обучающихся; </w:t>
      </w:r>
    </w:p>
    <w:p w:rsidR="00F719EC" w:rsidRDefault="00F719EC" w:rsidP="00F719EC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организации и проведении внеклассных и внешкольных мероприятий. </w:t>
      </w:r>
    </w:p>
    <w:p w:rsidR="00F719EC" w:rsidRDefault="00F719EC" w:rsidP="00F719EC">
      <w:pPr>
        <w:pStyle w:val="Default"/>
        <w:rPr>
          <w:sz w:val="23"/>
          <w:szCs w:val="23"/>
        </w:rPr>
      </w:pP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2.2.Организация работы с законными представителями обучающихся по разъяснению прав, обязанностей и ответственности участников образовательного процесса. </w:t>
      </w:r>
    </w:p>
    <w:p w:rsidR="00F719EC" w:rsidRDefault="00F719EC" w:rsidP="00F719EC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3. Задачи родительского комитета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Активное участие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: </w:t>
      </w:r>
    </w:p>
    <w:p w:rsidR="00F719EC" w:rsidRDefault="00F719EC" w:rsidP="00F719EC">
      <w:pPr>
        <w:pStyle w:val="Default"/>
        <w:numPr>
          <w:ilvl w:val="0"/>
          <w:numId w:val="1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воспитании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уважения к окружающим, сознательной дисциплины, культуры поведения, заботливого отношения к родителям и старшим; </w:t>
      </w:r>
    </w:p>
    <w:p w:rsidR="00F719EC" w:rsidRDefault="00F719EC" w:rsidP="00F719EC">
      <w:pPr>
        <w:pStyle w:val="Default"/>
        <w:numPr>
          <w:ilvl w:val="0"/>
          <w:numId w:val="1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повышении </w:t>
      </w:r>
      <w:proofErr w:type="gramStart"/>
      <w:r>
        <w:rPr>
          <w:sz w:val="23"/>
          <w:szCs w:val="23"/>
        </w:rPr>
        <w:t>педагогической</w:t>
      </w:r>
      <w:proofErr w:type="gramEnd"/>
      <w:r>
        <w:rPr>
          <w:sz w:val="23"/>
          <w:szCs w:val="23"/>
        </w:rPr>
        <w:t xml:space="preserve"> культуры родителей (законных представителей) обучающихся; </w:t>
      </w:r>
    </w:p>
    <w:p w:rsidR="00F719EC" w:rsidRDefault="00F719EC" w:rsidP="00F719EC">
      <w:pPr>
        <w:pStyle w:val="Default"/>
        <w:numPr>
          <w:ilvl w:val="0"/>
          <w:numId w:val="12"/>
        </w:numPr>
        <w:spacing w:after="34"/>
        <w:rPr>
          <w:sz w:val="23"/>
          <w:szCs w:val="23"/>
        </w:rPr>
      </w:pPr>
      <w:proofErr w:type="gramStart"/>
      <w:r>
        <w:rPr>
          <w:sz w:val="23"/>
          <w:szCs w:val="23"/>
        </w:rPr>
        <w:t>проведении</w:t>
      </w:r>
      <w:proofErr w:type="gramEnd"/>
      <w:r>
        <w:rPr>
          <w:sz w:val="23"/>
          <w:szCs w:val="23"/>
        </w:rPr>
        <w:t xml:space="preserve">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 </w:t>
      </w:r>
    </w:p>
    <w:p w:rsidR="00F719EC" w:rsidRDefault="00F719EC" w:rsidP="00F719EC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привлечении родителей (законных представителей) обучающихся к организации внеклассной работы, учебно-исследовательской и общественной деятельности, экскурсионно-туристической и спортивно-массовой работы с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. </w:t>
      </w:r>
    </w:p>
    <w:p w:rsidR="00F719EC" w:rsidRDefault="00F719EC" w:rsidP="00F719EC">
      <w:pPr>
        <w:pStyle w:val="Default"/>
        <w:rPr>
          <w:sz w:val="23"/>
          <w:szCs w:val="23"/>
        </w:rPr>
      </w:pP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Содействие: </w:t>
      </w:r>
    </w:p>
    <w:p w:rsidR="00F719EC" w:rsidRDefault="00F719EC" w:rsidP="00F719EC">
      <w:pPr>
        <w:pStyle w:val="Default"/>
        <w:numPr>
          <w:ilvl w:val="0"/>
          <w:numId w:val="1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>в воспитан</w:t>
      </w:r>
      <w:proofErr w:type="gramStart"/>
      <w:r>
        <w:rPr>
          <w:sz w:val="23"/>
          <w:szCs w:val="23"/>
        </w:rPr>
        <w:t>ии у о</w:t>
      </w:r>
      <w:proofErr w:type="gramEnd"/>
      <w:r>
        <w:rPr>
          <w:sz w:val="23"/>
          <w:szCs w:val="23"/>
        </w:rPr>
        <w:t xml:space="preserve">бучающихся ответственного отношения к учебе, привитии им навыков учебного труда и самообразования, приобщении их к работе с источниками информации; </w:t>
      </w:r>
    </w:p>
    <w:p w:rsidR="00F719EC" w:rsidRDefault="00F719EC" w:rsidP="00F719EC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родителям (законным представителям) обучающихся в повышении их ответственности за выполнение обязанностей по воспитанию детей. </w:t>
      </w:r>
    </w:p>
    <w:p w:rsidR="00F719EC" w:rsidRDefault="00F719EC" w:rsidP="00F719EC">
      <w:pPr>
        <w:pStyle w:val="Default"/>
        <w:rPr>
          <w:sz w:val="23"/>
          <w:szCs w:val="23"/>
        </w:rPr>
      </w:pP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Оказание помощи: </w:t>
      </w:r>
    </w:p>
    <w:p w:rsidR="00F719EC" w:rsidRDefault="00F719EC" w:rsidP="00F719EC">
      <w:pPr>
        <w:pStyle w:val="Default"/>
        <w:numPr>
          <w:ilvl w:val="0"/>
          <w:numId w:val="14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семьям в создании необходимых условий для своевременного получения их детьми общего образования; </w:t>
      </w:r>
    </w:p>
    <w:p w:rsidR="00F719EC" w:rsidRDefault="00F719EC" w:rsidP="00F719EC">
      <w:pPr>
        <w:pStyle w:val="Default"/>
        <w:numPr>
          <w:ilvl w:val="0"/>
          <w:numId w:val="14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классным руководителям в изучении и улучшении условий воспитания детей в семье, в пропаганде среди законных представителей обучающихся положительного опыта семейной жизни;  классному руководителю в организации и проведении классных родительских собраний, различных мероприятий. </w:t>
      </w:r>
    </w:p>
    <w:p w:rsidR="00F719EC" w:rsidRDefault="00F719EC" w:rsidP="00F719EC">
      <w:pPr>
        <w:pStyle w:val="Default"/>
        <w:rPr>
          <w:sz w:val="23"/>
          <w:szCs w:val="23"/>
        </w:rPr>
      </w:pP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3.4.Контроль (совместно с администрацией ОУ, классным руководителем) организации и качества питания, медицинского обслуживания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класса.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3.5.Недопущение вмешательства родителей (законных представителей) обучающихся в профессиональную деятельность педагогов по личной инициативе.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Внесение предложений: </w:t>
      </w:r>
    </w:p>
    <w:p w:rsidR="00F719EC" w:rsidRDefault="00F719EC" w:rsidP="00F719EC">
      <w:pPr>
        <w:pStyle w:val="Default"/>
        <w:numPr>
          <w:ilvl w:val="0"/>
          <w:numId w:val="1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по содержанию локальных актов ОУ в </w:t>
      </w:r>
      <w:proofErr w:type="spellStart"/>
      <w:r>
        <w:rPr>
          <w:sz w:val="23"/>
          <w:szCs w:val="23"/>
        </w:rPr>
        <w:t>предел</w:t>
      </w:r>
      <w:proofErr w:type="gramStart"/>
      <w:r>
        <w:rPr>
          <w:sz w:val="23"/>
          <w:szCs w:val="23"/>
        </w:rPr>
        <w:t>ax</w:t>
      </w:r>
      <w:proofErr w:type="spellEnd"/>
      <w:proofErr w:type="gramEnd"/>
      <w:r>
        <w:rPr>
          <w:sz w:val="23"/>
          <w:szCs w:val="23"/>
        </w:rPr>
        <w:t xml:space="preserve"> своей компетенции; </w:t>
      </w:r>
    </w:p>
    <w:p w:rsidR="00F719EC" w:rsidRDefault="00F719EC" w:rsidP="00F719EC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по организации образовательного процесса, внеурочной деятельности. </w:t>
      </w:r>
    </w:p>
    <w:p w:rsidR="00F719EC" w:rsidRDefault="00F719EC" w:rsidP="00F719EC">
      <w:pPr>
        <w:pStyle w:val="Default"/>
        <w:rPr>
          <w:sz w:val="23"/>
          <w:szCs w:val="23"/>
        </w:rPr>
      </w:pP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3.7. Взаимодействие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: </w:t>
      </w:r>
    </w:p>
    <w:p w:rsidR="00F719EC" w:rsidRDefault="00F719EC" w:rsidP="00F719EC">
      <w:pPr>
        <w:pStyle w:val="Default"/>
        <w:numPr>
          <w:ilvl w:val="0"/>
          <w:numId w:val="16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педагогическим коллективом класса по вопросам профилактики правонарушений; </w:t>
      </w:r>
    </w:p>
    <w:p w:rsidR="00F719EC" w:rsidRDefault="00F719EC" w:rsidP="00F719EC">
      <w:pPr>
        <w:pStyle w:val="Default"/>
        <w:numPr>
          <w:ilvl w:val="0"/>
          <w:numId w:val="16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ругими</w:t>
      </w:r>
      <w:proofErr w:type="spellEnd"/>
      <w:r>
        <w:rPr>
          <w:sz w:val="23"/>
          <w:szCs w:val="23"/>
        </w:rPr>
        <w:t xml:space="preserve"> органами коллегиального управления ОУ по вопросам проведения внеклассных мероприятий в пределах своей компетенции. </w:t>
      </w:r>
    </w:p>
    <w:p w:rsidR="00F719EC" w:rsidRDefault="00F719EC" w:rsidP="00F719EC">
      <w:pPr>
        <w:pStyle w:val="Default"/>
        <w:rPr>
          <w:sz w:val="23"/>
          <w:szCs w:val="23"/>
        </w:rPr>
      </w:pP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Права родительского комитета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своей компетенцией, установленной настоящим Положением, родительский комитет имеет право: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4.1.Обращаться: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администрации и другим коллегиальным органам управления школой и получать информацию о результатах рассмотрения обращений.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Принимать участие в организации внеклассных и внешкольных мероприятий класса.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Разрабатывать и принимать план своей работы.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4.4.Вносить предложения администрации школы о поощрениях обучающихся и их родителей (законных представителей).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4.5.Выбирать председателя родительского комитета, его заместителя и контролировать их деятельность.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4.6. Принимать: </w:t>
      </w:r>
    </w:p>
    <w:p w:rsidR="00F719EC" w:rsidRDefault="00F719EC" w:rsidP="00F719EC">
      <w:pPr>
        <w:pStyle w:val="Default"/>
        <w:numPr>
          <w:ilvl w:val="0"/>
          <w:numId w:val="17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решения о создании или прекращении своей деятельности; </w:t>
      </w:r>
    </w:p>
    <w:p w:rsidR="00F719EC" w:rsidRDefault="00F719EC" w:rsidP="00F719EC">
      <w:pPr>
        <w:pStyle w:val="Default"/>
        <w:numPr>
          <w:ilvl w:val="0"/>
          <w:numId w:val="17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решения о прекращении полномочий председателя родительского комитета и его заместителя; </w:t>
      </w:r>
    </w:p>
    <w:p w:rsidR="00F719EC" w:rsidRDefault="00F719EC" w:rsidP="00F719EC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участие в общешкольных мероприятиях при рассмотрении вопросов, относящихся к компетенции родительского комитета класса. </w:t>
      </w:r>
    </w:p>
    <w:p w:rsidR="00F719EC" w:rsidRDefault="00F719EC" w:rsidP="00F719EC">
      <w:pPr>
        <w:pStyle w:val="Default"/>
        <w:rPr>
          <w:sz w:val="23"/>
          <w:szCs w:val="23"/>
        </w:rPr>
      </w:pPr>
    </w:p>
    <w:p w:rsidR="00F719EC" w:rsidRDefault="00F719EC" w:rsidP="00F719EC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Состав родительского комитета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В состав родительского комитета входят: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председатель родительского комитета;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члены родительского комитета, отвечающие за определенные участки работы;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секретарь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5.2. Председатель родительского комитета </w:t>
      </w:r>
      <w:r>
        <w:rPr>
          <w:sz w:val="23"/>
          <w:szCs w:val="23"/>
        </w:rPr>
        <w:t xml:space="preserve">отвечает за организацию деятельности родительского комитета, совместно с заместителями составляет план работы родительского комитета; помогает классному руководителю в подготовке и проведении родительских собраний, является представителем коллектива родителей </w:t>
      </w:r>
      <w:proofErr w:type="gramStart"/>
      <w:r>
        <w:rPr>
          <w:sz w:val="23"/>
          <w:szCs w:val="23"/>
        </w:rPr>
        <w:t>класса</w:t>
      </w:r>
      <w:proofErr w:type="gramEnd"/>
      <w:r>
        <w:rPr>
          <w:sz w:val="23"/>
          <w:szCs w:val="23"/>
        </w:rPr>
        <w:t xml:space="preserve"> в работе Совета родителей обучающихся ОУ. Председатель родительского комитета класса совместно с представителями школы помогает решать конфликтные ситуации в детском коллективе.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председатель родительского комитета отвечает за организацию работы родительского комитета в целом, то его заместители отвечают за определенные участки работы.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5.3.Член родительского комитета</w:t>
      </w:r>
      <w:r>
        <w:rPr>
          <w:sz w:val="23"/>
          <w:szCs w:val="23"/>
        </w:rPr>
        <w:t xml:space="preserve">, отвечающий за результативность учебной деятельности учащихся класса, организует активное участие родителей в учебной деятельности детей. Он организует родителей для участия в посещении уроков, днях творчества в классе и школе. В его компетенцию входит помощь классному руководителю в организации различных внеклассных и внешкольных мероприятий.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5.4. Член родительского комитета</w:t>
      </w:r>
      <w:r>
        <w:rPr>
          <w:sz w:val="23"/>
          <w:szCs w:val="23"/>
        </w:rPr>
        <w:t xml:space="preserve">, курирующий вопрос участия родителей и учащихся класса во внеклассной деятельности, выполняет достаточно многоплановую работу. В его компетенцию входит привлечение родителей класса к проведению занятий кружков, родительских уроков. Вместе с родителями класса он участвует во всех совместных праздниках, походах, организуют в классе экскурсии, поездки, развлекательные мероприятия. Кроме этого, он помогает классному руководителю реализовать во внеклассной деятельности возможности всех учащихся класса, а также их родителей.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5.5. Заседания родительского комитета проходят один раз в четверть. Однако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есть острая необходимость, встречи родительского комитета могут быть чаще.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Ответственность родительского комитета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Родительский комитет несет ответственность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: </w:t>
      </w:r>
    </w:p>
    <w:p w:rsidR="00F719EC" w:rsidRDefault="00F719EC" w:rsidP="00F719E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выполнение своего плана работы; </w:t>
      </w:r>
    </w:p>
    <w:p w:rsidR="00F719EC" w:rsidRDefault="00F719EC" w:rsidP="00F719E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соответствие принятых решений действующему законодательству и локальным актам гимназии; </w:t>
      </w:r>
    </w:p>
    <w:p w:rsidR="00F719EC" w:rsidRDefault="00F719EC" w:rsidP="00F719E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выполнение принятых решений и рекомендаций; </w:t>
      </w: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установление взаимодействия между администрацией школы, классным руководителем и родителями (законными представителями)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по вопросам семейного и общественного воспитания. </w:t>
      </w:r>
    </w:p>
    <w:p w:rsidR="00F719EC" w:rsidRDefault="00F719EC" w:rsidP="00F719EC">
      <w:pPr>
        <w:pStyle w:val="Default"/>
        <w:rPr>
          <w:sz w:val="23"/>
          <w:szCs w:val="23"/>
        </w:rPr>
      </w:pPr>
    </w:p>
    <w:p w:rsidR="00F719EC" w:rsidRDefault="00F719EC" w:rsidP="00F719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Документация родительского комитета </w:t>
      </w:r>
    </w:p>
    <w:p w:rsidR="004C20B0" w:rsidRDefault="00F719EC" w:rsidP="00F719EC">
      <w:r>
        <w:rPr>
          <w:i/>
          <w:iCs/>
          <w:sz w:val="23"/>
          <w:szCs w:val="23"/>
        </w:rPr>
        <w:t xml:space="preserve">Документами, </w:t>
      </w:r>
      <w:r>
        <w:rPr>
          <w:sz w:val="23"/>
          <w:szCs w:val="23"/>
        </w:rPr>
        <w:t>констатирующими деятельность родительского комитета, являются: а) протоколы заседаний родительского комитета; б) положение о родительском комитете; в) план работы родительского комитета на учебный год или полугодие; г) график заседаний родительского комитета.</w:t>
      </w:r>
    </w:p>
    <w:sectPr w:rsidR="004C20B0" w:rsidSect="0070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9CE901"/>
    <w:multiLevelType w:val="hybridMultilevel"/>
    <w:tmpl w:val="EE7238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06DEE3"/>
    <w:multiLevelType w:val="hybridMultilevel"/>
    <w:tmpl w:val="8E3157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8BA9FC8"/>
    <w:multiLevelType w:val="hybridMultilevel"/>
    <w:tmpl w:val="D4530D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F61564"/>
    <w:multiLevelType w:val="hybridMultilevel"/>
    <w:tmpl w:val="E88199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AB0F5BE"/>
    <w:multiLevelType w:val="hybridMultilevel"/>
    <w:tmpl w:val="58D8F6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BA1CF6"/>
    <w:multiLevelType w:val="hybridMultilevel"/>
    <w:tmpl w:val="38FFD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EE080E"/>
    <w:multiLevelType w:val="hybridMultilevel"/>
    <w:tmpl w:val="7C16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36DFF"/>
    <w:multiLevelType w:val="hybridMultilevel"/>
    <w:tmpl w:val="354C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22BDD"/>
    <w:multiLevelType w:val="hybridMultilevel"/>
    <w:tmpl w:val="0E1A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A24C2"/>
    <w:multiLevelType w:val="hybridMultilevel"/>
    <w:tmpl w:val="D7E899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E8A795F"/>
    <w:multiLevelType w:val="hybridMultilevel"/>
    <w:tmpl w:val="E45E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F70DF"/>
    <w:multiLevelType w:val="hybridMultilevel"/>
    <w:tmpl w:val="BCC4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F46B0"/>
    <w:multiLevelType w:val="hybridMultilevel"/>
    <w:tmpl w:val="FFC4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31232"/>
    <w:multiLevelType w:val="hybridMultilevel"/>
    <w:tmpl w:val="6130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A5D82"/>
    <w:multiLevelType w:val="hybridMultilevel"/>
    <w:tmpl w:val="1CA2CB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9D54D54"/>
    <w:multiLevelType w:val="hybridMultilevel"/>
    <w:tmpl w:val="AC24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E5B1C"/>
    <w:multiLevelType w:val="hybridMultilevel"/>
    <w:tmpl w:val="2A84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16"/>
  </w:num>
  <w:num w:numId="12">
    <w:abstractNumId w:val="15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4B"/>
    <w:rsid w:val="00076D16"/>
    <w:rsid w:val="00174799"/>
    <w:rsid w:val="003043F2"/>
    <w:rsid w:val="004C20B0"/>
    <w:rsid w:val="0058174B"/>
    <w:rsid w:val="00702DE5"/>
    <w:rsid w:val="007F7687"/>
    <w:rsid w:val="00F7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7</cp:revision>
  <cp:lastPrinted>2016-02-16T03:12:00Z</cp:lastPrinted>
  <dcterms:created xsi:type="dcterms:W3CDTF">2016-02-12T09:52:00Z</dcterms:created>
  <dcterms:modified xsi:type="dcterms:W3CDTF">2016-02-16T03:12:00Z</dcterms:modified>
</cp:coreProperties>
</file>